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F85" w:rsidRPr="00C676E3" w:rsidRDefault="009E2EE0" w:rsidP="00C676E3">
      <w:pPr>
        <w:pStyle w:val="Web"/>
        <w:jc w:val="center"/>
        <w:rPr>
          <w:rStyle w:val="a3"/>
          <w:sz w:val="28"/>
          <w:szCs w:val="28"/>
        </w:rPr>
      </w:pPr>
      <w:r w:rsidRPr="009E2EE0">
        <w:rPr>
          <w:rStyle w:val="a3"/>
          <w:sz w:val="28"/>
          <w:szCs w:val="28"/>
        </w:rPr>
        <w:t>3</w:t>
      </w:r>
      <w:r w:rsidR="00AB1F85" w:rsidRPr="00C676E3">
        <w:rPr>
          <w:rStyle w:val="a3"/>
          <w:sz w:val="28"/>
          <w:szCs w:val="28"/>
          <w:vertAlign w:val="superscript"/>
        </w:rPr>
        <w:t>η</w:t>
      </w:r>
      <w:r w:rsidR="00AB1F85" w:rsidRPr="00C676E3">
        <w:rPr>
          <w:rStyle w:val="a3"/>
          <w:sz w:val="28"/>
          <w:szCs w:val="28"/>
        </w:rPr>
        <w:t xml:space="preserve"> τροποποίηση</w:t>
      </w:r>
      <w:r w:rsidR="00B8636E" w:rsidRPr="00B8636E">
        <w:rPr>
          <w:rStyle w:val="a3"/>
          <w:sz w:val="28"/>
          <w:szCs w:val="28"/>
        </w:rPr>
        <w:t xml:space="preserve"> </w:t>
      </w:r>
      <w:r w:rsidR="00B8636E">
        <w:rPr>
          <w:rStyle w:val="a3"/>
          <w:sz w:val="28"/>
          <w:szCs w:val="28"/>
        </w:rPr>
        <w:t>1</w:t>
      </w:r>
      <w:r w:rsidR="00B8636E">
        <w:rPr>
          <w:rStyle w:val="a3"/>
          <w:sz w:val="28"/>
          <w:szCs w:val="28"/>
          <w:vertAlign w:val="superscript"/>
        </w:rPr>
        <w:t xml:space="preserve">ης </w:t>
      </w:r>
      <w:r w:rsidR="00AB1F85" w:rsidRPr="00C676E3">
        <w:rPr>
          <w:rStyle w:val="a3"/>
          <w:sz w:val="28"/>
          <w:szCs w:val="28"/>
        </w:rPr>
        <w:t xml:space="preserve"> πρόσκλησης για την υποβολή προτάσεων στο υπομέτρο 19.2: «Στήριξη για την υλοποίηση πράξεων στο πλαίσιο της στρατηγικής ΤΑΠΤοΚ του Μέτρου 19: «ΤΟΠΙΚΗ ΑΝΑΠΤΥΞΗ ΜΕ ΠΡΩΤΟΒΟΥΛΙΑ ΤΟΠΙΚΩΝ ΚΟΙΝΟΤΗΤΩΝ (ΤΑΠΤοΚ) ΤΟΥ ΠΑΑ 2014-2020».</w:t>
      </w:r>
    </w:p>
    <w:p w:rsidR="00AB1F85" w:rsidRPr="009E2EE0" w:rsidRDefault="00AB1F85" w:rsidP="00420213">
      <w:pPr>
        <w:pStyle w:val="Web"/>
        <w:jc w:val="both"/>
        <w:rPr>
          <w:b/>
        </w:rPr>
      </w:pPr>
      <w:r>
        <w:rPr>
          <w:rStyle w:val="a3"/>
        </w:rPr>
        <w:t>H Επιτροπή Διαχείρισης Προγράμματος CLLD/LEADER</w:t>
      </w:r>
      <w:r>
        <w:t xml:space="preserve"> </w:t>
      </w:r>
      <w:r>
        <w:rPr>
          <w:rStyle w:val="a3"/>
        </w:rPr>
        <w:t>της ΟΤΔ ΑΝΦΛΩ</w:t>
      </w:r>
      <w:r>
        <w:t>, σε συνέχεια της με αριθ. 03/01.02.2019</w:t>
      </w:r>
      <w:r w:rsidR="00B833DA">
        <w:t xml:space="preserve"> και σε εκτέλεση του με αριθ. πρωτ. 3868/28-5-2019 εγγράφου της ΕΥΕ ΠΑΑ 2014-2020 στη συνεδρίασή της στις 05.06.2019 έλαβε </w:t>
      </w:r>
      <w:r w:rsidR="00B833DA">
        <w:rPr>
          <w:rStyle w:val="a3"/>
        </w:rPr>
        <w:t>απόφαση</w:t>
      </w:r>
      <w:r w:rsidR="00420213" w:rsidRPr="00420213">
        <w:rPr>
          <w:rStyle w:val="a3"/>
        </w:rPr>
        <w:t xml:space="preserve"> </w:t>
      </w:r>
      <w:r w:rsidR="00420213" w:rsidRPr="00B8636E">
        <w:rPr>
          <w:rStyle w:val="a3"/>
        </w:rPr>
        <w:t>1</w:t>
      </w:r>
      <w:r w:rsidR="00420213" w:rsidRPr="00B8636E">
        <w:rPr>
          <w:rStyle w:val="a3"/>
          <w:vertAlign w:val="superscript"/>
        </w:rPr>
        <w:t>η</w:t>
      </w:r>
      <w:r w:rsidR="00420213">
        <w:rPr>
          <w:rStyle w:val="a3"/>
          <w:b w:val="0"/>
          <w:vertAlign w:val="superscript"/>
        </w:rPr>
        <w:t>ς</w:t>
      </w:r>
      <w:r w:rsidR="00420213" w:rsidRPr="00420213">
        <w:rPr>
          <w:rStyle w:val="a3"/>
          <w:b w:val="0"/>
        </w:rPr>
        <w:t xml:space="preserve"> </w:t>
      </w:r>
      <w:r w:rsidR="00420213" w:rsidRPr="00420213">
        <w:rPr>
          <w:rStyle w:val="a3"/>
        </w:rPr>
        <w:t>τροποποίηση</w:t>
      </w:r>
      <w:r w:rsidR="00B8636E">
        <w:rPr>
          <w:rStyle w:val="a3"/>
        </w:rPr>
        <w:t>ς</w:t>
      </w:r>
      <w:r w:rsidR="00420213" w:rsidRPr="00420213">
        <w:rPr>
          <w:rStyle w:val="a3"/>
        </w:rPr>
        <w:t xml:space="preserve"> </w:t>
      </w:r>
      <w:r w:rsidR="00420213">
        <w:rPr>
          <w:rStyle w:val="a3"/>
        </w:rPr>
        <w:t>της 1</w:t>
      </w:r>
      <w:r w:rsidR="00420213" w:rsidRPr="00420213">
        <w:rPr>
          <w:rStyle w:val="a3"/>
          <w:vertAlign w:val="superscript"/>
        </w:rPr>
        <w:t>ης</w:t>
      </w:r>
      <w:r w:rsidR="00420213">
        <w:rPr>
          <w:rStyle w:val="a3"/>
        </w:rPr>
        <w:t xml:space="preserve"> πρόσκλησης εκδήλωσης ενδιαφέροντος</w:t>
      </w:r>
      <w:r w:rsidR="00420213">
        <w:t xml:space="preserve"> για την υποβολή προτάσεων στο Μέτρο 19.2 του ΠΑΑ 2014-2020 για παρεμβάσεις ιδιωτικού χαρακτήρα</w:t>
      </w:r>
      <w:r w:rsidR="00B8636E">
        <w:t>. Σ</w:t>
      </w:r>
      <w:r>
        <w:t xml:space="preserve">ε </w:t>
      </w:r>
      <w:r w:rsidR="00AA0676">
        <w:t>εκτέλεση του με αριθ. πρωτ. 5125/16-07</w:t>
      </w:r>
      <w:r>
        <w:t>-2019 εγγράφου της ΕΥΕ ΠΑΑ 2014</w:t>
      </w:r>
      <w:r w:rsidR="00AA0676">
        <w:t>-2020</w:t>
      </w:r>
      <w:r w:rsidR="00B8636E">
        <w:t xml:space="preserve"> συνεδρίασε</w:t>
      </w:r>
      <w:r w:rsidR="00AA0676">
        <w:t xml:space="preserve"> στις 0</w:t>
      </w:r>
      <w:r w:rsidR="00AA0676" w:rsidRPr="00AA0676">
        <w:t>1</w:t>
      </w:r>
      <w:r w:rsidR="00AA0676">
        <w:t>.08</w:t>
      </w:r>
      <w:r>
        <w:t>.2019</w:t>
      </w:r>
      <w:r w:rsidR="00B8636E">
        <w:t xml:space="preserve"> και</w:t>
      </w:r>
      <w:r>
        <w:t xml:space="preserve"> έλαβε </w:t>
      </w:r>
      <w:r w:rsidR="00AA0676">
        <w:rPr>
          <w:rStyle w:val="a3"/>
        </w:rPr>
        <w:t xml:space="preserve">απόφαση </w:t>
      </w:r>
      <w:r w:rsidR="00420213" w:rsidRPr="00420213">
        <w:rPr>
          <w:rStyle w:val="a3"/>
        </w:rPr>
        <w:t>2</w:t>
      </w:r>
      <w:r w:rsidR="00420213" w:rsidRPr="00420213">
        <w:rPr>
          <w:rStyle w:val="a3"/>
          <w:vertAlign w:val="superscript"/>
        </w:rPr>
        <w:t>ης</w:t>
      </w:r>
      <w:r w:rsidR="00420213">
        <w:rPr>
          <w:rStyle w:val="a3"/>
        </w:rPr>
        <w:t xml:space="preserve"> τροποποίηση</w:t>
      </w:r>
      <w:r w:rsidR="00B8636E">
        <w:rPr>
          <w:rStyle w:val="a3"/>
        </w:rPr>
        <w:t>ς</w:t>
      </w:r>
      <w:r w:rsidR="00AA0676">
        <w:rPr>
          <w:rStyle w:val="a3"/>
        </w:rPr>
        <w:t xml:space="preserve"> </w:t>
      </w:r>
      <w:r w:rsidR="00420213">
        <w:rPr>
          <w:rStyle w:val="a3"/>
        </w:rPr>
        <w:t>της 1</w:t>
      </w:r>
      <w:r w:rsidR="00420213" w:rsidRPr="00420213">
        <w:rPr>
          <w:rStyle w:val="a3"/>
          <w:vertAlign w:val="superscript"/>
        </w:rPr>
        <w:t>ης</w:t>
      </w:r>
      <w:r w:rsidR="00B8636E">
        <w:rPr>
          <w:rStyle w:val="a3"/>
        </w:rPr>
        <w:t xml:space="preserve"> </w:t>
      </w:r>
      <w:r>
        <w:rPr>
          <w:rStyle w:val="a3"/>
        </w:rPr>
        <w:t>πρόσκλησης εκδήλωσης ενδιαφέροντος</w:t>
      </w:r>
      <w:r>
        <w:t xml:space="preserve"> για την υποβολή προτάσεων στο Μέτρο 19.2 του ΠΑΑ 2014-2020 για παρεμβάσεις ιδιωτι</w:t>
      </w:r>
      <w:r w:rsidR="00AA0676">
        <w:t>κού χαρακτήρα (αριθ. απόφασης 20/01.08</w:t>
      </w:r>
      <w:r>
        <w:t>.2019).</w:t>
      </w:r>
      <w:r w:rsidR="009E2EE0" w:rsidRPr="009E2EE0">
        <w:rPr>
          <w:rStyle w:val="a3"/>
        </w:rPr>
        <w:t xml:space="preserve"> </w:t>
      </w:r>
      <w:r w:rsidR="009E2EE0" w:rsidRPr="009E2EE0">
        <w:rPr>
          <w:rStyle w:val="a3"/>
          <w:b w:val="0"/>
        </w:rPr>
        <w:t>H Επιτροπή Διαχείρισης Προγράμματος CLLD/LEADER</w:t>
      </w:r>
      <w:r w:rsidR="009E2EE0" w:rsidRPr="009E2EE0">
        <w:rPr>
          <w:b/>
        </w:rPr>
        <w:t xml:space="preserve"> </w:t>
      </w:r>
      <w:r w:rsidR="009E2EE0" w:rsidRPr="009E2EE0">
        <w:rPr>
          <w:rStyle w:val="a3"/>
          <w:b w:val="0"/>
        </w:rPr>
        <w:t>της ΟΤΔ ΑΝΦΛΩ</w:t>
      </w:r>
      <w:r w:rsidR="009E2EE0" w:rsidRPr="009E2EE0">
        <w:t xml:space="preserve"> </w:t>
      </w:r>
      <w:r w:rsidR="009E2EE0">
        <w:t xml:space="preserve">συνεδρίασε στις </w:t>
      </w:r>
      <w:r w:rsidR="009E2EE0" w:rsidRPr="009E2EE0">
        <w:t>11</w:t>
      </w:r>
      <w:r w:rsidR="009E2EE0">
        <w:t>.</w:t>
      </w:r>
      <w:r w:rsidR="009E2EE0" w:rsidRPr="009E2EE0">
        <w:t>11</w:t>
      </w:r>
      <w:r w:rsidR="009E2EE0">
        <w:t xml:space="preserve">.2019 και έλαβε </w:t>
      </w:r>
      <w:r w:rsidR="009E2EE0">
        <w:rPr>
          <w:rStyle w:val="a3"/>
        </w:rPr>
        <w:t xml:space="preserve">απόφαση </w:t>
      </w:r>
      <w:r w:rsidR="009E2EE0" w:rsidRPr="009E2EE0">
        <w:rPr>
          <w:rStyle w:val="a3"/>
        </w:rPr>
        <w:t>3</w:t>
      </w:r>
      <w:r w:rsidR="009E2EE0" w:rsidRPr="00420213">
        <w:rPr>
          <w:rStyle w:val="a3"/>
          <w:vertAlign w:val="superscript"/>
        </w:rPr>
        <w:t>ης</w:t>
      </w:r>
      <w:r w:rsidR="009E2EE0">
        <w:rPr>
          <w:rStyle w:val="a3"/>
        </w:rPr>
        <w:t xml:space="preserve"> τροποποίησης της 1</w:t>
      </w:r>
      <w:r w:rsidR="009E2EE0" w:rsidRPr="00420213">
        <w:rPr>
          <w:rStyle w:val="a3"/>
          <w:vertAlign w:val="superscript"/>
        </w:rPr>
        <w:t>ης</w:t>
      </w:r>
      <w:r w:rsidR="009E2EE0">
        <w:rPr>
          <w:rStyle w:val="a3"/>
        </w:rPr>
        <w:t xml:space="preserve"> πρόσκλησης εκδήλωσης ενδιαφέροντος</w:t>
      </w:r>
      <w:r w:rsidR="009E2EE0">
        <w:t xml:space="preserve"> για την υποβολή προτάσεων στο Μέτρο 19.2 του ΠΑΑ 2014-2020 για παρεμβάσεις ιδιωτικού χαρακτήρα (αριθ. απόφασης 2</w:t>
      </w:r>
      <w:r w:rsidR="009E2EE0">
        <w:rPr>
          <w:lang w:val="en-US"/>
        </w:rPr>
        <w:t>6</w:t>
      </w:r>
      <w:r w:rsidR="009E2EE0">
        <w:t>/</w:t>
      </w:r>
      <w:r w:rsidR="009E2EE0" w:rsidRPr="009E2EE0">
        <w:t>11</w:t>
      </w:r>
      <w:r w:rsidR="009E2EE0">
        <w:t>.</w:t>
      </w:r>
      <w:r w:rsidR="009E2EE0">
        <w:rPr>
          <w:lang w:val="en-US"/>
        </w:rPr>
        <w:t>11</w:t>
      </w:r>
      <w:r w:rsidR="009E2EE0">
        <w:t>.2019).</w:t>
      </w:r>
    </w:p>
    <w:p w:rsidR="00420213" w:rsidRPr="00420213" w:rsidRDefault="009E2EE0" w:rsidP="00420213">
      <w:pPr>
        <w:pStyle w:val="Web"/>
        <w:jc w:val="both"/>
        <w:rPr>
          <w:rStyle w:val="a3"/>
          <w:b w:val="0"/>
          <w:bCs w:val="0"/>
        </w:rPr>
      </w:pPr>
      <w:r w:rsidRPr="009E2EE0">
        <w:rPr>
          <w:rStyle w:val="a3"/>
          <w:u w:val="single"/>
        </w:rPr>
        <w:t>3</w:t>
      </w:r>
      <w:r w:rsidR="007459C8" w:rsidRPr="007459C8">
        <w:rPr>
          <w:rStyle w:val="a3"/>
          <w:u w:val="single"/>
          <w:vertAlign w:val="superscript"/>
        </w:rPr>
        <w:t>η</w:t>
      </w:r>
      <w:r w:rsidR="007459C8">
        <w:rPr>
          <w:rStyle w:val="a3"/>
          <w:u w:val="single"/>
        </w:rPr>
        <w:t xml:space="preserve"> τροποποίηση</w:t>
      </w:r>
      <w:r w:rsidR="00AB1F85">
        <w:rPr>
          <w:rStyle w:val="a3"/>
          <w:u w:val="single"/>
        </w:rPr>
        <w:t xml:space="preserve"> </w:t>
      </w:r>
      <w:r w:rsidR="007459C8">
        <w:rPr>
          <w:rStyle w:val="a3"/>
          <w:u w:val="single"/>
        </w:rPr>
        <w:t>1ης πρόσκλησης εκδήλωσης ενδιαφέροντος</w:t>
      </w:r>
      <w:r w:rsidR="007459C8" w:rsidRPr="007459C8">
        <w:rPr>
          <w:rStyle w:val="a3"/>
          <w:u w:val="single"/>
        </w:rPr>
        <w:t xml:space="preserve"> </w:t>
      </w:r>
      <w:r w:rsidR="00AB1F85">
        <w:rPr>
          <w:u w:val="single"/>
        </w:rPr>
        <w:t xml:space="preserve"> </w:t>
      </w:r>
    </w:p>
    <w:p w:rsidR="00420213" w:rsidRPr="00DE01CF" w:rsidRDefault="00AA1CC9" w:rsidP="00641EA6">
      <w:pPr>
        <w:numPr>
          <w:ilvl w:val="0"/>
          <w:numId w:val="1"/>
        </w:numPr>
        <w:ind w:right="44"/>
        <w:jc w:val="both"/>
        <w:rPr>
          <w:rFonts w:ascii="Times New Roman" w:eastAsia="Times New Roman" w:hAnsi="Times New Roman"/>
          <w:b/>
          <w:sz w:val="24"/>
          <w:szCs w:val="24"/>
          <w:lang w:eastAsia="el-GR"/>
        </w:rPr>
      </w:pPr>
      <w:r w:rsidRPr="00DE01CF">
        <w:rPr>
          <w:rFonts w:ascii="Times New Roman" w:hAnsi="Times New Roman"/>
          <w:sz w:val="24"/>
          <w:szCs w:val="24"/>
        </w:rPr>
        <w:t>Στ</w:t>
      </w:r>
      <w:r w:rsidRPr="00DE01CF">
        <w:rPr>
          <w:rFonts w:ascii="Times New Roman" w:eastAsia="Times New Roman" w:hAnsi="Times New Roman"/>
          <w:sz w:val="24"/>
          <w:szCs w:val="24"/>
          <w:lang w:eastAsia="el-GR"/>
        </w:rPr>
        <w:t>η</w:t>
      </w:r>
      <w:r w:rsidRPr="00DE01CF">
        <w:rPr>
          <w:rFonts w:ascii="Times New Roman" w:hAnsi="Times New Roman"/>
          <w:sz w:val="24"/>
          <w:szCs w:val="24"/>
        </w:rPr>
        <w:t>ν πρόσκληση για την υποβολή προτάσεων υπομέτρου 19.2  ιδιωτικά έργα  σελίδα  40 διαμορφώνεται ως εξής «</w:t>
      </w:r>
      <w:r w:rsidRPr="00DE01CF">
        <w:rPr>
          <w:rFonts w:ascii="Times New Roman" w:hAnsi="Times New Roman"/>
          <w:b/>
          <w:sz w:val="24"/>
          <w:szCs w:val="24"/>
        </w:rPr>
        <w:t xml:space="preserve">Η υποβολή των αιτήσεων στήριξης στο ΠΣΚΕ, πραγματοποιείται κατά το διάστημα από  21/ 05 /2019  και ώρα 13:00 </w:t>
      </w:r>
      <w:r w:rsidR="009E2EE0">
        <w:rPr>
          <w:rFonts w:ascii="Times New Roman" w:hAnsi="Times New Roman"/>
          <w:b/>
          <w:color w:val="FF0000"/>
          <w:sz w:val="24"/>
          <w:szCs w:val="24"/>
        </w:rPr>
        <w:t>έως 20 / 1</w:t>
      </w:r>
      <w:r w:rsidR="009E2EE0" w:rsidRPr="009E2EE0">
        <w:rPr>
          <w:rFonts w:ascii="Times New Roman" w:hAnsi="Times New Roman"/>
          <w:b/>
          <w:color w:val="FF0000"/>
          <w:sz w:val="24"/>
          <w:szCs w:val="24"/>
        </w:rPr>
        <w:t>2</w:t>
      </w:r>
      <w:r w:rsidRPr="00DE01CF">
        <w:rPr>
          <w:rFonts w:ascii="Times New Roman" w:hAnsi="Times New Roman"/>
          <w:b/>
          <w:color w:val="FF0000"/>
          <w:sz w:val="24"/>
          <w:szCs w:val="24"/>
        </w:rPr>
        <w:t xml:space="preserve"> / 2019</w:t>
      </w:r>
      <w:r w:rsidRPr="00DE01CF">
        <w:rPr>
          <w:rFonts w:ascii="Times New Roman" w:hAnsi="Times New Roman"/>
          <w:b/>
          <w:sz w:val="24"/>
          <w:szCs w:val="24"/>
        </w:rPr>
        <w:t xml:space="preserve"> και ώρα 15:00.</w:t>
      </w:r>
    </w:p>
    <w:sectPr w:rsidR="00420213" w:rsidRPr="00DE01CF" w:rsidSect="00E211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5736B"/>
    <w:multiLevelType w:val="hybridMultilevel"/>
    <w:tmpl w:val="5F50136E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A17CFE"/>
    <w:multiLevelType w:val="hybridMultilevel"/>
    <w:tmpl w:val="5F50136E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A154F4"/>
    <w:multiLevelType w:val="hybridMultilevel"/>
    <w:tmpl w:val="5F14F0E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9237581"/>
    <w:multiLevelType w:val="hybridMultilevel"/>
    <w:tmpl w:val="FE827F52"/>
    <w:lvl w:ilvl="0" w:tplc="E2CE7D8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BCC0254"/>
    <w:multiLevelType w:val="hybridMultilevel"/>
    <w:tmpl w:val="5F50136E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0B2"/>
    <w:rsid w:val="000227DA"/>
    <w:rsid w:val="00033E20"/>
    <w:rsid w:val="001C5895"/>
    <w:rsid w:val="00224A9C"/>
    <w:rsid w:val="0023600D"/>
    <w:rsid w:val="00283AF6"/>
    <w:rsid w:val="00291A4C"/>
    <w:rsid w:val="002F1BF2"/>
    <w:rsid w:val="0030296E"/>
    <w:rsid w:val="003C10B2"/>
    <w:rsid w:val="003C421D"/>
    <w:rsid w:val="00420213"/>
    <w:rsid w:val="00420C02"/>
    <w:rsid w:val="00503A44"/>
    <w:rsid w:val="00577AF7"/>
    <w:rsid w:val="00585031"/>
    <w:rsid w:val="005E7A49"/>
    <w:rsid w:val="006351DF"/>
    <w:rsid w:val="00641EA6"/>
    <w:rsid w:val="006C26AD"/>
    <w:rsid w:val="006D4455"/>
    <w:rsid w:val="0071445C"/>
    <w:rsid w:val="007459C8"/>
    <w:rsid w:val="00837A9D"/>
    <w:rsid w:val="00897769"/>
    <w:rsid w:val="008B55B2"/>
    <w:rsid w:val="00904B6E"/>
    <w:rsid w:val="00962226"/>
    <w:rsid w:val="009C50C1"/>
    <w:rsid w:val="009D0BE7"/>
    <w:rsid w:val="009E2EE0"/>
    <w:rsid w:val="009F6720"/>
    <w:rsid w:val="00A15CE6"/>
    <w:rsid w:val="00A96A36"/>
    <w:rsid w:val="00AA0676"/>
    <w:rsid w:val="00AA1CC9"/>
    <w:rsid w:val="00AB1F85"/>
    <w:rsid w:val="00B350D6"/>
    <w:rsid w:val="00B833DA"/>
    <w:rsid w:val="00B8636E"/>
    <w:rsid w:val="00BD0F96"/>
    <w:rsid w:val="00BD59B6"/>
    <w:rsid w:val="00C676E3"/>
    <w:rsid w:val="00CC43DD"/>
    <w:rsid w:val="00D11D87"/>
    <w:rsid w:val="00DB3CE9"/>
    <w:rsid w:val="00DE01CF"/>
    <w:rsid w:val="00E211E4"/>
    <w:rsid w:val="00EC2A99"/>
    <w:rsid w:val="00F114B6"/>
    <w:rsid w:val="00F54314"/>
    <w:rsid w:val="00FA5E9C"/>
    <w:rsid w:val="00FE4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rsid w:val="003C1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3">
    <w:name w:val="Strong"/>
    <w:basedOn w:val="a0"/>
    <w:uiPriority w:val="99"/>
    <w:qFormat/>
    <w:rsid w:val="003C10B2"/>
    <w:rPr>
      <w:rFonts w:cs="Times New Roman"/>
      <w:b/>
      <w:bCs/>
    </w:rPr>
  </w:style>
  <w:style w:type="paragraph" w:styleId="a4">
    <w:name w:val="Body Text"/>
    <w:basedOn w:val="a"/>
    <w:link w:val="Char"/>
    <w:rsid w:val="006D445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Σώμα κειμένου Char"/>
    <w:basedOn w:val="a0"/>
    <w:link w:val="a4"/>
    <w:rsid w:val="006D4455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9C50C1"/>
    <w:pPr>
      <w:ind w:left="720"/>
    </w:pPr>
  </w:style>
  <w:style w:type="table" w:styleId="a6">
    <w:name w:val="Table Grid"/>
    <w:basedOn w:val="a1"/>
    <w:locked/>
    <w:rsid w:val="009C50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240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1η τροποποίηση πρόσκλησης για την υποβολή προτάσεων στο υπομέτρο 19</vt:lpstr>
    </vt:vector>
  </TitlesOfParts>
  <Company>Grizli777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1η τροποποίηση πρόσκλησης για την υποβολή προτάσεων στο υπομέτρο 19</dc:title>
  <dc:creator>user</dc:creator>
  <cp:lastModifiedBy>win7</cp:lastModifiedBy>
  <cp:revision>20</cp:revision>
  <cp:lastPrinted>2019-08-27T07:58:00Z</cp:lastPrinted>
  <dcterms:created xsi:type="dcterms:W3CDTF">2019-06-06T11:37:00Z</dcterms:created>
  <dcterms:modified xsi:type="dcterms:W3CDTF">2019-11-11T13:43:00Z</dcterms:modified>
</cp:coreProperties>
</file>